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B3E" w:rsidRDefault="005E3B3E" w:rsidP="005E3B3E">
      <w:pPr>
        <w:spacing w:line="360" w:lineRule="auto"/>
        <w:jc w:val="center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Використанні джерела інформації</w:t>
      </w:r>
    </w:p>
    <w:p w:rsidR="005E3B3E" w:rsidRDefault="005E3B3E" w:rsidP="005E3B3E">
      <w:pPr>
        <w:widowControl w:val="0"/>
        <w:spacing w:line="360" w:lineRule="auto"/>
        <w:rPr>
          <w:sz w:val="20"/>
          <w:szCs w:val="20"/>
        </w:rPr>
      </w:pPr>
      <w:r>
        <w:rPr>
          <w:sz w:val="28"/>
          <w:szCs w:val="28"/>
          <w:lang w:eastAsia="ru-RU"/>
        </w:rPr>
        <w:t>1.</w:t>
      </w:r>
      <w:r>
        <w:rPr>
          <w:rFonts w:eastAsia="MS Mincho"/>
          <w:i/>
          <w:color w:val="FF0000"/>
          <w:sz w:val="28"/>
          <w:szCs w:val="28"/>
        </w:rPr>
        <w:t xml:space="preserve"> </w:t>
      </w:r>
      <w:r>
        <w:rPr>
          <w:sz w:val="28"/>
          <w:szCs w:val="20"/>
        </w:rPr>
        <w:t xml:space="preserve">Програма для загальноосвітніх навчальних закладів «Трудове навчання. 5-9 класи. </w:t>
      </w:r>
      <w:r>
        <w:rPr>
          <w:sz w:val="28"/>
          <w:szCs w:val="28"/>
        </w:rPr>
        <w:t>Нова редакція» (</w:t>
      </w:r>
      <w:proofErr w:type="spellStart"/>
      <w:r>
        <w:rPr>
          <w:sz w:val="28"/>
          <w:szCs w:val="28"/>
        </w:rPr>
        <w:t>авт</w:t>
      </w:r>
      <w:proofErr w:type="spellEnd"/>
      <w:r>
        <w:rPr>
          <w:sz w:val="28"/>
          <w:szCs w:val="28"/>
        </w:rPr>
        <w:t xml:space="preserve">.: </w:t>
      </w:r>
      <w:proofErr w:type="spellStart"/>
      <w:r>
        <w:rPr>
          <w:sz w:val="28"/>
          <w:szCs w:val="28"/>
        </w:rPr>
        <w:t>В.М.Мадзігон</w:t>
      </w:r>
      <w:proofErr w:type="spellEnd"/>
      <w:r>
        <w:rPr>
          <w:sz w:val="28"/>
          <w:szCs w:val="28"/>
        </w:rPr>
        <w:t xml:space="preserve"> та інші). </w:t>
      </w:r>
      <w:r>
        <w:rPr>
          <w:sz w:val="28"/>
          <w:szCs w:val="20"/>
        </w:rPr>
        <w:t xml:space="preserve">Наказ </w:t>
      </w:r>
      <w:proofErr w:type="spellStart"/>
      <w:r>
        <w:rPr>
          <w:sz w:val="28"/>
          <w:szCs w:val="20"/>
        </w:rPr>
        <w:t>МОНмолодьспорту</w:t>
      </w:r>
      <w:proofErr w:type="spellEnd"/>
      <w:r>
        <w:rPr>
          <w:sz w:val="28"/>
          <w:szCs w:val="20"/>
        </w:rPr>
        <w:t xml:space="preserve"> від 06.06.2012 № 664 ВД «Освіта» 2012</w:t>
      </w:r>
    </w:p>
    <w:p w:rsidR="005E3B3E" w:rsidRDefault="005E3B3E" w:rsidP="005E3B3E">
      <w:pPr>
        <w:pStyle w:val="4"/>
        <w:spacing w:before="0" w:line="360" w:lineRule="auto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2. </w:t>
      </w: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Основні джерела антропогенного забруднення довкілля </w:t>
      </w:r>
      <w:r>
        <w:rPr>
          <w:rFonts w:ascii="Times New Roman" w:hAnsi="Times New Roman" w:cs="Times New Roman"/>
          <w:b w:val="0"/>
          <w:bCs w:val="0"/>
          <w:i w:val="0"/>
          <w:color w:val="auto"/>
          <w:kern w:val="36"/>
          <w:sz w:val="28"/>
          <w:szCs w:val="28"/>
          <w:lang w:val="ru-RU"/>
        </w:rPr>
        <w:t xml:space="preserve">- </w:t>
      </w: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Електронний ресурс. - Режим доступу: </w:t>
      </w:r>
      <w:hyperlink r:id="rId6" w:history="1">
        <w:r w:rsidRPr="005E3B3E">
          <w:rPr>
            <w:rStyle w:val="a3"/>
            <w:b w:val="0"/>
            <w:i w:val="0"/>
            <w:sz w:val="28"/>
            <w:szCs w:val="28"/>
          </w:rPr>
          <w:t>http://ua.textreferat.com/referat-2342.html</w:t>
        </w:r>
      </w:hyperlink>
    </w:p>
    <w:p w:rsidR="005E3B3E" w:rsidRPr="005E3B3E" w:rsidRDefault="005E3B3E" w:rsidP="005E3B3E">
      <w:pPr>
        <w:spacing w:line="360" w:lineRule="auto"/>
        <w:rPr>
          <w:sz w:val="28"/>
          <w:szCs w:val="28"/>
        </w:rPr>
      </w:pPr>
      <w:r w:rsidRPr="005E3B3E">
        <w:rPr>
          <w:sz w:val="28"/>
          <w:szCs w:val="28"/>
        </w:rPr>
        <w:t xml:space="preserve">3. </w:t>
      </w:r>
      <w:hyperlink r:id="rId7" w:history="1">
        <w:r w:rsidRPr="005E3B3E">
          <w:rPr>
            <w:rStyle w:val="a3"/>
            <w:color w:val="auto"/>
            <w:sz w:val="28"/>
            <w:szCs w:val="28"/>
            <w:u w:val="none"/>
          </w:rPr>
          <w:t>Основи загальної екології</w:t>
        </w:r>
      </w:hyperlink>
      <w:r w:rsidRPr="005E3B3E">
        <w:rPr>
          <w:rStyle w:val="author"/>
          <w:sz w:val="28"/>
          <w:szCs w:val="28"/>
        </w:rPr>
        <w:t xml:space="preserve"> — </w:t>
      </w:r>
      <w:proofErr w:type="spellStart"/>
      <w:r w:rsidRPr="005E3B3E">
        <w:rPr>
          <w:rStyle w:val="author"/>
          <w:sz w:val="28"/>
          <w:szCs w:val="28"/>
        </w:rPr>
        <w:t>Білявський</w:t>
      </w:r>
      <w:proofErr w:type="spellEnd"/>
      <w:r w:rsidRPr="005E3B3E">
        <w:rPr>
          <w:rStyle w:val="author"/>
          <w:sz w:val="28"/>
          <w:szCs w:val="28"/>
        </w:rPr>
        <w:t xml:space="preserve"> Г.О., 2006 рік </w:t>
      </w:r>
      <w:r w:rsidRPr="005E3B3E">
        <w:rPr>
          <w:bCs/>
          <w:kern w:val="36"/>
          <w:sz w:val="28"/>
          <w:szCs w:val="28"/>
          <w:lang w:val="ru-RU"/>
        </w:rPr>
        <w:t xml:space="preserve">- </w:t>
      </w:r>
      <w:r w:rsidRPr="005E3B3E">
        <w:rPr>
          <w:sz w:val="28"/>
          <w:szCs w:val="28"/>
        </w:rPr>
        <w:t xml:space="preserve">Електронний ресурс. - Режим доступу: </w:t>
      </w:r>
      <w:hyperlink r:id="rId8" w:history="1">
        <w:r w:rsidRPr="005E3B3E">
          <w:rPr>
            <w:rStyle w:val="a3"/>
            <w:sz w:val="28"/>
            <w:szCs w:val="28"/>
          </w:rPr>
          <w:t>http://www.eco-live.com.ua/content/book/74-dzherela-zabrudnennya-dovk%D1%96llya?page=0,2</w:t>
        </w:r>
      </w:hyperlink>
    </w:p>
    <w:p w:rsidR="005E3B3E" w:rsidRPr="005E3B3E" w:rsidRDefault="005E3B3E" w:rsidP="005E3B3E">
      <w:pPr>
        <w:spacing w:line="360" w:lineRule="auto"/>
        <w:outlineLvl w:val="0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4. </w:t>
      </w:r>
      <w:proofErr w:type="spellStart"/>
      <w:r w:rsidRPr="005E3B3E">
        <w:rPr>
          <w:sz w:val="28"/>
          <w:szCs w:val="28"/>
        </w:rPr>
        <w:t>Основные</w:t>
      </w:r>
      <w:proofErr w:type="spellEnd"/>
      <w:r w:rsidRPr="005E3B3E">
        <w:rPr>
          <w:sz w:val="28"/>
          <w:szCs w:val="28"/>
        </w:rPr>
        <w:t xml:space="preserve"> </w:t>
      </w:r>
      <w:proofErr w:type="spellStart"/>
      <w:r w:rsidRPr="005E3B3E">
        <w:rPr>
          <w:sz w:val="28"/>
          <w:szCs w:val="28"/>
        </w:rPr>
        <w:t>источники</w:t>
      </w:r>
      <w:proofErr w:type="spellEnd"/>
      <w:r w:rsidRPr="005E3B3E">
        <w:rPr>
          <w:sz w:val="28"/>
          <w:szCs w:val="28"/>
        </w:rPr>
        <w:t xml:space="preserve"> </w:t>
      </w:r>
      <w:proofErr w:type="spellStart"/>
      <w:r w:rsidRPr="005E3B3E">
        <w:rPr>
          <w:sz w:val="28"/>
          <w:szCs w:val="28"/>
        </w:rPr>
        <w:t>загрязнения</w:t>
      </w:r>
      <w:proofErr w:type="spellEnd"/>
      <w:r w:rsidRPr="005E3B3E">
        <w:rPr>
          <w:sz w:val="28"/>
          <w:szCs w:val="28"/>
        </w:rPr>
        <w:t xml:space="preserve"> </w:t>
      </w:r>
      <w:proofErr w:type="spellStart"/>
      <w:r w:rsidRPr="005E3B3E">
        <w:rPr>
          <w:sz w:val="28"/>
          <w:szCs w:val="28"/>
        </w:rPr>
        <w:t>окружающей</w:t>
      </w:r>
      <w:proofErr w:type="spellEnd"/>
      <w:r w:rsidRPr="005E3B3E">
        <w:rPr>
          <w:sz w:val="28"/>
          <w:szCs w:val="28"/>
        </w:rPr>
        <w:t xml:space="preserve"> </w:t>
      </w:r>
      <w:proofErr w:type="spellStart"/>
      <w:r w:rsidRPr="005E3B3E">
        <w:rPr>
          <w:sz w:val="28"/>
          <w:szCs w:val="28"/>
        </w:rPr>
        <w:t>среды</w:t>
      </w:r>
      <w:proofErr w:type="spellEnd"/>
      <w:r w:rsidRPr="005E3B3E">
        <w:rPr>
          <w:sz w:val="28"/>
          <w:szCs w:val="28"/>
        </w:rPr>
        <w:t xml:space="preserve">  </w:t>
      </w:r>
      <w:r w:rsidRPr="005E3B3E">
        <w:rPr>
          <w:bCs/>
          <w:kern w:val="36"/>
          <w:sz w:val="28"/>
          <w:szCs w:val="28"/>
          <w:lang w:val="ru-RU"/>
        </w:rPr>
        <w:t xml:space="preserve">- </w:t>
      </w:r>
      <w:r w:rsidRPr="005E3B3E">
        <w:rPr>
          <w:sz w:val="28"/>
          <w:szCs w:val="28"/>
        </w:rPr>
        <w:t xml:space="preserve">Електронний ресурс. - Режим доступу: </w:t>
      </w:r>
      <w:hyperlink r:id="rId9" w:history="1">
        <w:r w:rsidRPr="005E3B3E">
          <w:rPr>
            <w:rStyle w:val="a3"/>
            <w:sz w:val="28"/>
            <w:szCs w:val="28"/>
          </w:rPr>
          <w:t>http://lib4all.ru/base/B3337/B3337Part75-434.php</w:t>
        </w:r>
      </w:hyperlink>
    </w:p>
    <w:p w:rsidR="005E3B3E" w:rsidRPr="005E3B3E" w:rsidRDefault="005E3B3E" w:rsidP="005E3B3E">
      <w:pPr>
        <w:spacing w:line="360" w:lineRule="auto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5E3B3E">
        <w:rPr>
          <w:sz w:val="28"/>
          <w:szCs w:val="28"/>
        </w:rPr>
        <w:t xml:space="preserve">Проблеми забруднення навколишнього середовища </w:t>
      </w:r>
      <w:r w:rsidRPr="005E3B3E">
        <w:rPr>
          <w:bCs/>
          <w:kern w:val="36"/>
          <w:sz w:val="28"/>
          <w:szCs w:val="28"/>
          <w:lang w:val="ru-RU"/>
        </w:rPr>
        <w:t xml:space="preserve">- </w:t>
      </w:r>
      <w:r w:rsidRPr="005E3B3E">
        <w:rPr>
          <w:sz w:val="28"/>
          <w:szCs w:val="28"/>
        </w:rPr>
        <w:t>Електронний ресурс. - Режим доступу:</w:t>
      </w:r>
    </w:p>
    <w:p w:rsidR="005E3B3E" w:rsidRDefault="005E3B3E" w:rsidP="005E3B3E">
      <w:pPr>
        <w:spacing w:line="360" w:lineRule="auto"/>
        <w:outlineLvl w:val="0"/>
        <w:rPr>
          <w:rFonts w:asciiTheme="minorHAnsi" w:hAnsiTheme="minorHAnsi" w:cstheme="minorBidi"/>
          <w:sz w:val="22"/>
          <w:szCs w:val="22"/>
        </w:rPr>
      </w:pPr>
      <w:hyperlink r:id="rId10" w:history="1">
        <w:r w:rsidRPr="005E3B3E">
          <w:rPr>
            <w:rStyle w:val="a3"/>
            <w:sz w:val="28"/>
            <w:szCs w:val="28"/>
          </w:rPr>
          <w:t>http://ref.co.ua/81626-Problemy_zagryazneniya_okruzhayusheiy_sredy.html</w:t>
        </w:r>
      </w:hyperlink>
    </w:p>
    <w:p w:rsidR="005E3B3E" w:rsidRDefault="005E3B3E" w:rsidP="005E3B3E">
      <w:pPr>
        <w:pStyle w:val="1"/>
        <w:spacing w:before="0" w:beforeAutospacing="0" w:after="0" w:afterAutospacing="0" w:line="360" w:lineRule="auto"/>
        <w:rPr>
          <w:b w:val="0"/>
          <w:sz w:val="28"/>
          <w:lang w:val="ru-RU"/>
        </w:rPr>
      </w:pPr>
      <w:r>
        <w:rPr>
          <w:b w:val="0"/>
          <w:sz w:val="28"/>
        </w:rPr>
        <w:t xml:space="preserve">6. </w:t>
      </w:r>
      <w:bookmarkStart w:id="0" w:name="_GoBack"/>
      <w:bookmarkEnd w:id="0"/>
      <w:r>
        <w:rPr>
          <w:b w:val="0"/>
          <w:sz w:val="28"/>
        </w:rPr>
        <w:t>Методи очищення стічних вод та екологічно чисті технології вод</w:t>
      </w:r>
      <w:r>
        <w:rPr>
          <w:b w:val="0"/>
          <w:sz w:val="28"/>
          <w:lang w:val="ru-RU"/>
        </w:rPr>
        <w:t>в</w:t>
      </w:r>
      <w:r>
        <w:rPr>
          <w:b w:val="0"/>
          <w:sz w:val="28"/>
        </w:rPr>
        <w:t>і</w:t>
      </w:r>
      <w:proofErr w:type="spellStart"/>
      <w:r>
        <w:rPr>
          <w:b w:val="0"/>
          <w:sz w:val="28"/>
          <w:lang w:val="ru-RU"/>
        </w:rPr>
        <w:t>дведенн</w:t>
      </w:r>
      <w:proofErr w:type="spellEnd"/>
      <w:r>
        <w:rPr>
          <w:b w:val="0"/>
          <w:sz w:val="28"/>
        </w:rPr>
        <w:t>я</w:t>
      </w:r>
      <w:r>
        <w:rPr>
          <w:b w:val="0"/>
          <w:sz w:val="28"/>
          <w:lang w:val="ru-RU"/>
        </w:rPr>
        <w:t xml:space="preserve"> </w:t>
      </w:r>
      <w:r>
        <w:rPr>
          <w:bCs w:val="0"/>
          <w:sz w:val="28"/>
          <w:szCs w:val="28"/>
          <w:lang w:val="ru-RU"/>
        </w:rPr>
        <w:t xml:space="preserve">- </w:t>
      </w:r>
      <w:r>
        <w:rPr>
          <w:b w:val="0"/>
          <w:sz w:val="28"/>
          <w:szCs w:val="28"/>
        </w:rPr>
        <w:t>Електронний ресурс. - Режим доступу:</w:t>
      </w:r>
    </w:p>
    <w:p w:rsidR="005E3B3E" w:rsidRPr="005E3B3E" w:rsidRDefault="005E3B3E" w:rsidP="005E3B3E">
      <w:pPr>
        <w:pStyle w:val="1"/>
        <w:spacing w:before="0" w:beforeAutospacing="0" w:after="0" w:afterAutospacing="0" w:line="360" w:lineRule="auto"/>
        <w:rPr>
          <w:b w:val="0"/>
          <w:sz w:val="28"/>
          <w:lang w:val="ru-RU"/>
        </w:rPr>
      </w:pPr>
      <w:hyperlink r:id="rId11" w:history="1">
        <w:r w:rsidRPr="005E3B3E">
          <w:rPr>
            <w:rStyle w:val="a3"/>
            <w:b w:val="0"/>
            <w:sz w:val="28"/>
            <w:lang w:val="ru-RU"/>
          </w:rPr>
          <w:t>http://ukrdoc.com.ua/text/40662/index-1.html?page=3</w:t>
        </w:r>
      </w:hyperlink>
    </w:p>
    <w:p w:rsidR="00CF1709" w:rsidRPr="005E3B3E" w:rsidRDefault="00CF1709">
      <w:pPr>
        <w:rPr>
          <w:lang w:val="ru-RU"/>
        </w:rPr>
      </w:pPr>
    </w:p>
    <w:sectPr w:rsidR="00CF1709" w:rsidRPr="005E3B3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Arial Unicode MS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D2E0A"/>
    <w:multiLevelType w:val="hybridMultilevel"/>
    <w:tmpl w:val="F096587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7F63C4"/>
    <w:multiLevelType w:val="hybridMultilevel"/>
    <w:tmpl w:val="992CA92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EA5"/>
    <w:rsid w:val="00003BBD"/>
    <w:rsid w:val="0001418A"/>
    <w:rsid w:val="000141AA"/>
    <w:rsid w:val="00016F2D"/>
    <w:rsid w:val="000307F6"/>
    <w:rsid w:val="00045B58"/>
    <w:rsid w:val="00054379"/>
    <w:rsid w:val="000725D3"/>
    <w:rsid w:val="00084D92"/>
    <w:rsid w:val="0009122F"/>
    <w:rsid w:val="000A08E0"/>
    <w:rsid w:val="000A0CAA"/>
    <w:rsid w:val="000A13EC"/>
    <w:rsid w:val="000A3125"/>
    <w:rsid w:val="000B0FA3"/>
    <w:rsid w:val="000C4260"/>
    <w:rsid w:val="000C639A"/>
    <w:rsid w:val="000E6342"/>
    <w:rsid w:val="000F047E"/>
    <w:rsid w:val="000F548C"/>
    <w:rsid w:val="0010122E"/>
    <w:rsid w:val="00101FF8"/>
    <w:rsid w:val="0012191B"/>
    <w:rsid w:val="00133752"/>
    <w:rsid w:val="00135599"/>
    <w:rsid w:val="0014409B"/>
    <w:rsid w:val="001456A9"/>
    <w:rsid w:val="00145E33"/>
    <w:rsid w:val="001727A9"/>
    <w:rsid w:val="001745FE"/>
    <w:rsid w:val="00175623"/>
    <w:rsid w:val="001812EB"/>
    <w:rsid w:val="001A1B4C"/>
    <w:rsid w:val="001A45A2"/>
    <w:rsid w:val="001B78F6"/>
    <w:rsid w:val="001C02BB"/>
    <w:rsid w:val="001C462F"/>
    <w:rsid w:val="001D2AB9"/>
    <w:rsid w:val="001D6237"/>
    <w:rsid w:val="001E195A"/>
    <w:rsid w:val="001E1CCF"/>
    <w:rsid w:val="001E5EC0"/>
    <w:rsid w:val="001F08D0"/>
    <w:rsid w:val="00204721"/>
    <w:rsid w:val="00206E53"/>
    <w:rsid w:val="002078A4"/>
    <w:rsid w:val="00210A06"/>
    <w:rsid w:val="00213A81"/>
    <w:rsid w:val="00226554"/>
    <w:rsid w:val="0022656C"/>
    <w:rsid w:val="002366D1"/>
    <w:rsid w:val="0024383A"/>
    <w:rsid w:val="002463DF"/>
    <w:rsid w:val="0026001F"/>
    <w:rsid w:val="00260193"/>
    <w:rsid w:val="00264FAF"/>
    <w:rsid w:val="00270C50"/>
    <w:rsid w:val="002737C1"/>
    <w:rsid w:val="0028129F"/>
    <w:rsid w:val="00287261"/>
    <w:rsid w:val="00292412"/>
    <w:rsid w:val="002A1A22"/>
    <w:rsid w:val="002A4B1F"/>
    <w:rsid w:val="002A6EE2"/>
    <w:rsid w:val="002B03A1"/>
    <w:rsid w:val="002B36C7"/>
    <w:rsid w:val="002B3B0E"/>
    <w:rsid w:val="002C10DB"/>
    <w:rsid w:val="002C2B93"/>
    <w:rsid w:val="002C5F1C"/>
    <w:rsid w:val="002D4512"/>
    <w:rsid w:val="002D5A0D"/>
    <w:rsid w:val="002D5BFD"/>
    <w:rsid w:val="002E6CF0"/>
    <w:rsid w:val="002F1A47"/>
    <w:rsid w:val="002F7288"/>
    <w:rsid w:val="0030750A"/>
    <w:rsid w:val="00324875"/>
    <w:rsid w:val="00335228"/>
    <w:rsid w:val="0034020F"/>
    <w:rsid w:val="00344A4C"/>
    <w:rsid w:val="003453BC"/>
    <w:rsid w:val="00346F7A"/>
    <w:rsid w:val="003475E9"/>
    <w:rsid w:val="00352BCD"/>
    <w:rsid w:val="00354992"/>
    <w:rsid w:val="0036133C"/>
    <w:rsid w:val="0036564D"/>
    <w:rsid w:val="00367A43"/>
    <w:rsid w:val="003726DF"/>
    <w:rsid w:val="00390132"/>
    <w:rsid w:val="00391B3E"/>
    <w:rsid w:val="00394E67"/>
    <w:rsid w:val="003A1AC4"/>
    <w:rsid w:val="003B1862"/>
    <w:rsid w:val="003B3256"/>
    <w:rsid w:val="003B4887"/>
    <w:rsid w:val="003C3139"/>
    <w:rsid w:val="003C52E9"/>
    <w:rsid w:val="003D38CC"/>
    <w:rsid w:val="003E204F"/>
    <w:rsid w:val="003F1C82"/>
    <w:rsid w:val="003F2C11"/>
    <w:rsid w:val="00403F6F"/>
    <w:rsid w:val="00407ABF"/>
    <w:rsid w:val="00414069"/>
    <w:rsid w:val="00430422"/>
    <w:rsid w:val="004419F4"/>
    <w:rsid w:val="00456330"/>
    <w:rsid w:val="004615EA"/>
    <w:rsid w:val="00474D44"/>
    <w:rsid w:val="00480772"/>
    <w:rsid w:val="00482DF7"/>
    <w:rsid w:val="004952CB"/>
    <w:rsid w:val="004A1BBA"/>
    <w:rsid w:val="004A1E56"/>
    <w:rsid w:val="004C20EB"/>
    <w:rsid w:val="004D1AC1"/>
    <w:rsid w:val="004D761B"/>
    <w:rsid w:val="004E57F3"/>
    <w:rsid w:val="004F4678"/>
    <w:rsid w:val="004F6DF5"/>
    <w:rsid w:val="00500B83"/>
    <w:rsid w:val="005062B7"/>
    <w:rsid w:val="005118CA"/>
    <w:rsid w:val="00511F7A"/>
    <w:rsid w:val="0051407A"/>
    <w:rsid w:val="00526FDC"/>
    <w:rsid w:val="00527DF4"/>
    <w:rsid w:val="005367FD"/>
    <w:rsid w:val="00537838"/>
    <w:rsid w:val="00545698"/>
    <w:rsid w:val="00551DDC"/>
    <w:rsid w:val="005A5C0F"/>
    <w:rsid w:val="005C0B15"/>
    <w:rsid w:val="005C7CDC"/>
    <w:rsid w:val="005E0523"/>
    <w:rsid w:val="005E2C43"/>
    <w:rsid w:val="005E2E21"/>
    <w:rsid w:val="005E3B3E"/>
    <w:rsid w:val="005E61C2"/>
    <w:rsid w:val="005E6B7D"/>
    <w:rsid w:val="005E717A"/>
    <w:rsid w:val="005F0D52"/>
    <w:rsid w:val="005F6DA2"/>
    <w:rsid w:val="005F71C5"/>
    <w:rsid w:val="005F7BBB"/>
    <w:rsid w:val="00604AFC"/>
    <w:rsid w:val="00630119"/>
    <w:rsid w:val="006318F5"/>
    <w:rsid w:val="006464B2"/>
    <w:rsid w:val="00646CDC"/>
    <w:rsid w:val="00650AF9"/>
    <w:rsid w:val="006561E7"/>
    <w:rsid w:val="00670C92"/>
    <w:rsid w:val="00673713"/>
    <w:rsid w:val="00673C93"/>
    <w:rsid w:val="00673CED"/>
    <w:rsid w:val="00675469"/>
    <w:rsid w:val="00681C43"/>
    <w:rsid w:val="00696CB3"/>
    <w:rsid w:val="00697A6F"/>
    <w:rsid w:val="006A0C35"/>
    <w:rsid w:val="006A7839"/>
    <w:rsid w:val="006B11A3"/>
    <w:rsid w:val="006B19A9"/>
    <w:rsid w:val="006B4D79"/>
    <w:rsid w:val="006B5DC8"/>
    <w:rsid w:val="006B6A12"/>
    <w:rsid w:val="006C65BB"/>
    <w:rsid w:val="006C7386"/>
    <w:rsid w:val="006D21FA"/>
    <w:rsid w:val="006D2D65"/>
    <w:rsid w:val="006D7FFB"/>
    <w:rsid w:val="006E1BCA"/>
    <w:rsid w:val="006E6E7B"/>
    <w:rsid w:val="006E7843"/>
    <w:rsid w:val="006F322D"/>
    <w:rsid w:val="00701059"/>
    <w:rsid w:val="007055D6"/>
    <w:rsid w:val="0070601C"/>
    <w:rsid w:val="00706B22"/>
    <w:rsid w:val="00711FE8"/>
    <w:rsid w:val="00713228"/>
    <w:rsid w:val="00731743"/>
    <w:rsid w:val="007328FB"/>
    <w:rsid w:val="00733BB1"/>
    <w:rsid w:val="00733F4D"/>
    <w:rsid w:val="00736B55"/>
    <w:rsid w:val="00747C16"/>
    <w:rsid w:val="007573DA"/>
    <w:rsid w:val="00776032"/>
    <w:rsid w:val="00781B3E"/>
    <w:rsid w:val="00782817"/>
    <w:rsid w:val="00792356"/>
    <w:rsid w:val="00792B94"/>
    <w:rsid w:val="007A0E0C"/>
    <w:rsid w:val="007A5F0D"/>
    <w:rsid w:val="007A61DF"/>
    <w:rsid w:val="007B0614"/>
    <w:rsid w:val="007B16C4"/>
    <w:rsid w:val="007B53F0"/>
    <w:rsid w:val="007D3144"/>
    <w:rsid w:val="007F5B40"/>
    <w:rsid w:val="008006FC"/>
    <w:rsid w:val="00800D9E"/>
    <w:rsid w:val="008039DC"/>
    <w:rsid w:val="0080577D"/>
    <w:rsid w:val="008079EA"/>
    <w:rsid w:val="008169F8"/>
    <w:rsid w:val="00824766"/>
    <w:rsid w:val="00834CD8"/>
    <w:rsid w:val="0084216D"/>
    <w:rsid w:val="0084282B"/>
    <w:rsid w:val="008453A8"/>
    <w:rsid w:val="008479CA"/>
    <w:rsid w:val="00853E9A"/>
    <w:rsid w:val="00857E83"/>
    <w:rsid w:val="00860089"/>
    <w:rsid w:val="00861863"/>
    <w:rsid w:val="00863F03"/>
    <w:rsid w:val="00875512"/>
    <w:rsid w:val="0088528F"/>
    <w:rsid w:val="008A5545"/>
    <w:rsid w:val="008C17CD"/>
    <w:rsid w:val="008D3011"/>
    <w:rsid w:val="008D6246"/>
    <w:rsid w:val="008E1A4C"/>
    <w:rsid w:val="008E6DBB"/>
    <w:rsid w:val="00901681"/>
    <w:rsid w:val="0090495D"/>
    <w:rsid w:val="00915F45"/>
    <w:rsid w:val="00917319"/>
    <w:rsid w:val="00926CBF"/>
    <w:rsid w:val="0093675D"/>
    <w:rsid w:val="00940B30"/>
    <w:rsid w:val="009428CB"/>
    <w:rsid w:val="009508AA"/>
    <w:rsid w:val="00956086"/>
    <w:rsid w:val="00962738"/>
    <w:rsid w:val="00970D06"/>
    <w:rsid w:val="00970D84"/>
    <w:rsid w:val="00975C59"/>
    <w:rsid w:val="00984145"/>
    <w:rsid w:val="009A064C"/>
    <w:rsid w:val="009A0C1B"/>
    <w:rsid w:val="009A4297"/>
    <w:rsid w:val="009B0203"/>
    <w:rsid w:val="009B37C8"/>
    <w:rsid w:val="009B3F1D"/>
    <w:rsid w:val="009B71A7"/>
    <w:rsid w:val="009C08E6"/>
    <w:rsid w:val="009C0B3B"/>
    <w:rsid w:val="009C5224"/>
    <w:rsid w:val="009C5DE1"/>
    <w:rsid w:val="009D045A"/>
    <w:rsid w:val="009D627F"/>
    <w:rsid w:val="009F0E5B"/>
    <w:rsid w:val="00A010A1"/>
    <w:rsid w:val="00A01BA0"/>
    <w:rsid w:val="00A12431"/>
    <w:rsid w:val="00A130A3"/>
    <w:rsid w:val="00A138DC"/>
    <w:rsid w:val="00A1457B"/>
    <w:rsid w:val="00A14FAA"/>
    <w:rsid w:val="00A17B1A"/>
    <w:rsid w:val="00A40FD2"/>
    <w:rsid w:val="00A43067"/>
    <w:rsid w:val="00A465CE"/>
    <w:rsid w:val="00A51E1C"/>
    <w:rsid w:val="00A52851"/>
    <w:rsid w:val="00A5392A"/>
    <w:rsid w:val="00A63C4F"/>
    <w:rsid w:val="00A63D97"/>
    <w:rsid w:val="00A65B9D"/>
    <w:rsid w:val="00A67CB5"/>
    <w:rsid w:val="00A80A32"/>
    <w:rsid w:val="00A929DD"/>
    <w:rsid w:val="00A944D8"/>
    <w:rsid w:val="00A9620C"/>
    <w:rsid w:val="00AA0413"/>
    <w:rsid w:val="00AA23EF"/>
    <w:rsid w:val="00AA2FAC"/>
    <w:rsid w:val="00AA6372"/>
    <w:rsid w:val="00AB22C4"/>
    <w:rsid w:val="00AB5EAF"/>
    <w:rsid w:val="00AC27E8"/>
    <w:rsid w:val="00AC332B"/>
    <w:rsid w:val="00AD2DFD"/>
    <w:rsid w:val="00AD3241"/>
    <w:rsid w:val="00AD614B"/>
    <w:rsid w:val="00AE1C0E"/>
    <w:rsid w:val="00AE5567"/>
    <w:rsid w:val="00AF23F1"/>
    <w:rsid w:val="00B05F30"/>
    <w:rsid w:val="00B17BD6"/>
    <w:rsid w:val="00B24EB2"/>
    <w:rsid w:val="00B3272E"/>
    <w:rsid w:val="00B3710B"/>
    <w:rsid w:val="00B44058"/>
    <w:rsid w:val="00B45426"/>
    <w:rsid w:val="00B52944"/>
    <w:rsid w:val="00B54990"/>
    <w:rsid w:val="00B607C2"/>
    <w:rsid w:val="00B74A2B"/>
    <w:rsid w:val="00B86B63"/>
    <w:rsid w:val="00B95EA5"/>
    <w:rsid w:val="00B96AF8"/>
    <w:rsid w:val="00B9766F"/>
    <w:rsid w:val="00BA373F"/>
    <w:rsid w:val="00BA7B11"/>
    <w:rsid w:val="00BC1CD4"/>
    <w:rsid w:val="00BD4999"/>
    <w:rsid w:val="00BE6ADF"/>
    <w:rsid w:val="00BF11E5"/>
    <w:rsid w:val="00C07B5D"/>
    <w:rsid w:val="00C27B60"/>
    <w:rsid w:val="00C4302D"/>
    <w:rsid w:val="00C44E36"/>
    <w:rsid w:val="00C5003E"/>
    <w:rsid w:val="00C57D7F"/>
    <w:rsid w:val="00C62012"/>
    <w:rsid w:val="00C64310"/>
    <w:rsid w:val="00C64918"/>
    <w:rsid w:val="00C7065D"/>
    <w:rsid w:val="00C76002"/>
    <w:rsid w:val="00C948DA"/>
    <w:rsid w:val="00C96B91"/>
    <w:rsid w:val="00CA02B5"/>
    <w:rsid w:val="00CC2509"/>
    <w:rsid w:val="00CD4A3C"/>
    <w:rsid w:val="00CF1709"/>
    <w:rsid w:val="00D016DB"/>
    <w:rsid w:val="00D0285C"/>
    <w:rsid w:val="00D04299"/>
    <w:rsid w:val="00D0763A"/>
    <w:rsid w:val="00D11A01"/>
    <w:rsid w:val="00D138E1"/>
    <w:rsid w:val="00D13D71"/>
    <w:rsid w:val="00D1401F"/>
    <w:rsid w:val="00D30FFA"/>
    <w:rsid w:val="00D37BE1"/>
    <w:rsid w:val="00D41663"/>
    <w:rsid w:val="00D43363"/>
    <w:rsid w:val="00D4518F"/>
    <w:rsid w:val="00D476FF"/>
    <w:rsid w:val="00D5096F"/>
    <w:rsid w:val="00D56517"/>
    <w:rsid w:val="00D60D69"/>
    <w:rsid w:val="00D70692"/>
    <w:rsid w:val="00D76EA8"/>
    <w:rsid w:val="00D82E57"/>
    <w:rsid w:val="00D935A5"/>
    <w:rsid w:val="00D9576B"/>
    <w:rsid w:val="00D97354"/>
    <w:rsid w:val="00DA27B7"/>
    <w:rsid w:val="00DA3543"/>
    <w:rsid w:val="00DB0E9E"/>
    <w:rsid w:val="00DC1559"/>
    <w:rsid w:val="00DC4318"/>
    <w:rsid w:val="00DC678E"/>
    <w:rsid w:val="00DC6A19"/>
    <w:rsid w:val="00DD62A6"/>
    <w:rsid w:val="00DD6E3D"/>
    <w:rsid w:val="00DE13BC"/>
    <w:rsid w:val="00DE4246"/>
    <w:rsid w:val="00DF00C0"/>
    <w:rsid w:val="00DF10F5"/>
    <w:rsid w:val="00DF179D"/>
    <w:rsid w:val="00DF4A19"/>
    <w:rsid w:val="00E0014E"/>
    <w:rsid w:val="00E07FE2"/>
    <w:rsid w:val="00E10876"/>
    <w:rsid w:val="00E15F1B"/>
    <w:rsid w:val="00E26619"/>
    <w:rsid w:val="00E32D94"/>
    <w:rsid w:val="00E348C4"/>
    <w:rsid w:val="00E36318"/>
    <w:rsid w:val="00E40608"/>
    <w:rsid w:val="00E53E3C"/>
    <w:rsid w:val="00E56A13"/>
    <w:rsid w:val="00E61C1D"/>
    <w:rsid w:val="00E672B8"/>
    <w:rsid w:val="00E7241C"/>
    <w:rsid w:val="00E77B4D"/>
    <w:rsid w:val="00E82E1D"/>
    <w:rsid w:val="00E83D5F"/>
    <w:rsid w:val="00E93985"/>
    <w:rsid w:val="00E97703"/>
    <w:rsid w:val="00EA0A6C"/>
    <w:rsid w:val="00EA1ECE"/>
    <w:rsid w:val="00EB1EBD"/>
    <w:rsid w:val="00EB6BD4"/>
    <w:rsid w:val="00EC4A2B"/>
    <w:rsid w:val="00EC65CE"/>
    <w:rsid w:val="00ED00B8"/>
    <w:rsid w:val="00ED3587"/>
    <w:rsid w:val="00EE1EAB"/>
    <w:rsid w:val="00EF2C49"/>
    <w:rsid w:val="00EF5847"/>
    <w:rsid w:val="00EF5849"/>
    <w:rsid w:val="00F02032"/>
    <w:rsid w:val="00F065DF"/>
    <w:rsid w:val="00F16D16"/>
    <w:rsid w:val="00F23473"/>
    <w:rsid w:val="00F248FE"/>
    <w:rsid w:val="00F24D9D"/>
    <w:rsid w:val="00F32472"/>
    <w:rsid w:val="00F442D9"/>
    <w:rsid w:val="00F46FF6"/>
    <w:rsid w:val="00F47171"/>
    <w:rsid w:val="00F5109B"/>
    <w:rsid w:val="00F5444D"/>
    <w:rsid w:val="00F62BA4"/>
    <w:rsid w:val="00F6310F"/>
    <w:rsid w:val="00F65E1A"/>
    <w:rsid w:val="00F665F2"/>
    <w:rsid w:val="00F75E52"/>
    <w:rsid w:val="00F80DF7"/>
    <w:rsid w:val="00F81171"/>
    <w:rsid w:val="00F92CC1"/>
    <w:rsid w:val="00F97156"/>
    <w:rsid w:val="00FA1220"/>
    <w:rsid w:val="00FA5588"/>
    <w:rsid w:val="00FB1C46"/>
    <w:rsid w:val="00FB78E9"/>
    <w:rsid w:val="00FC3DF3"/>
    <w:rsid w:val="00FC5063"/>
    <w:rsid w:val="00FD5702"/>
    <w:rsid w:val="00FF449C"/>
    <w:rsid w:val="00FF4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B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link w:val="10"/>
    <w:uiPriority w:val="9"/>
    <w:qFormat/>
    <w:rsid w:val="005E3B3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3B3E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3B3E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40">
    <w:name w:val="Заголовок 4 Знак"/>
    <w:basedOn w:val="a0"/>
    <w:link w:val="4"/>
    <w:uiPriority w:val="9"/>
    <w:semiHidden/>
    <w:rsid w:val="005E3B3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Hyperlink"/>
    <w:basedOn w:val="a0"/>
    <w:uiPriority w:val="99"/>
    <w:semiHidden/>
    <w:unhideWhenUsed/>
    <w:rsid w:val="005E3B3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5E3B3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uthor">
    <w:name w:val="author"/>
    <w:basedOn w:val="a0"/>
    <w:rsid w:val="005E3B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B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link w:val="10"/>
    <w:uiPriority w:val="9"/>
    <w:qFormat/>
    <w:rsid w:val="005E3B3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3B3E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3B3E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40">
    <w:name w:val="Заголовок 4 Знак"/>
    <w:basedOn w:val="a0"/>
    <w:link w:val="4"/>
    <w:uiPriority w:val="9"/>
    <w:semiHidden/>
    <w:rsid w:val="005E3B3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Hyperlink"/>
    <w:basedOn w:val="a0"/>
    <w:uiPriority w:val="99"/>
    <w:semiHidden/>
    <w:unhideWhenUsed/>
    <w:rsid w:val="005E3B3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5E3B3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uthor">
    <w:name w:val="author"/>
    <w:basedOn w:val="a0"/>
    <w:rsid w:val="005E3B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1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o-live.com.ua/content/book/74-dzherela-zabrudnennya-dovk%D1%96llya?page=0,2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eco-live.com.ua/book/osnovi-zagalnoi-ekologii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ua.textreferat.com/referat-2342.html" TargetMode="External"/><Relationship Id="rId11" Type="http://schemas.openxmlformats.org/officeDocument/2006/relationships/hyperlink" Target="http://ukrdoc.com.ua/text/40662/index-1.html?page=3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ref.co.ua/81626-Problemy_zagryazneniya_okruzhayusheiy_sredy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ib4all.ru/base/B3337/B3337Part75-434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936</Words>
  <Characters>534</Characters>
  <Application>Microsoft Office Word</Application>
  <DocSecurity>0</DocSecurity>
  <Lines>4</Lines>
  <Paragraphs>2</Paragraphs>
  <ScaleCrop>false</ScaleCrop>
  <Company>Krokoz™</Company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FUJITSU</cp:lastModifiedBy>
  <cp:revision>2</cp:revision>
  <dcterms:created xsi:type="dcterms:W3CDTF">2016-01-22T12:01:00Z</dcterms:created>
  <dcterms:modified xsi:type="dcterms:W3CDTF">2016-01-22T12:03:00Z</dcterms:modified>
</cp:coreProperties>
</file>